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8F6" w:rsidRPr="002D40BA" w:rsidRDefault="002D40BA" w:rsidP="006153F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val="kk-KZ" w:eastAsia="ru-RU"/>
        </w:rPr>
        <w:t>СЫРТҚЫ АУДИТОР ТУРАЛЫ АҚПАРАТ</w:t>
      </w:r>
    </w:p>
    <w:p w:rsidR="006153F9" w:rsidRPr="006153F9" w:rsidRDefault="006153F9" w:rsidP="006153F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8638F6" w:rsidRDefault="00EA2793" w:rsidP="00615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«Акционерлік қоғамдар туралы» Қазақстан Республикасы Заңының 78 бабына және Халықаралық аудит стандарттарына сәйкес ж</w:t>
      </w:r>
      <w:r w:rsidR="002D40B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ылдық қаржы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лық</w:t>
      </w:r>
      <w:r w:rsidR="002D40B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есептілі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кт</w:t>
      </w:r>
      <w:r w:rsidR="002D40B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ің дәйектілігін тексеру және растау үшін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="002D40B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сондай-ақ </w:t>
      </w:r>
      <w:r w:rsidR="002D40B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тәуекелдерді басқару және ішкі бақылау жүйесін бағалау үшін «Даму» кәсіпкерлікті дамыту қоры» АҚ</w:t>
      </w:r>
      <w:r w:rsidR="0049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493009">
        <w:rPr>
          <w:rFonts w:ascii="Times New Roman" w:eastAsia="Times New Roman" w:hAnsi="Times New Roman" w:cs="Times New Roman"/>
          <w:sz w:val="24"/>
          <w:szCs w:val="24"/>
          <w:lang w:eastAsia="ru-RU"/>
        </w:rPr>
        <w:t>әрі</w:t>
      </w:r>
      <w:proofErr w:type="spellEnd"/>
      <w:r w:rsidR="0049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93009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қарай</w:t>
      </w:r>
      <w:proofErr w:type="spellEnd"/>
      <w:r w:rsidR="0049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38F6"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49300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Қор</w:t>
      </w:r>
      <w:r w:rsidR="008638F6"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49300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конкурстық іріктеу негізінде кәсіби аудиторлық ұйымды </w:t>
      </w:r>
      <w:r w:rsidR="008638F6"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9300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сыртқы </w:t>
      </w:r>
      <w:r w:rsidR="0049300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</w:t>
      </w:r>
      <w:r w:rsidR="0049300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ды</w:t>
      </w:r>
      <w:r w:rsidR="008638F6"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49300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тартады</w:t>
      </w:r>
      <w:r w:rsidR="008638F6"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9300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Қор Жарғысының қағидасына сәйкес</w:t>
      </w:r>
      <w:r w:rsidR="008638F6"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300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қаржылық есептілікке аудит жүргізетін аудиторлық ұйымды белгіленген тәртіпте анықтау – Қордың Дара акционерінің айрықша құзыретіне жатады</w:t>
      </w:r>
      <w:r w:rsidR="008638F6"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53F9" w:rsidRPr="006153F9" w:rsidRDefault="006153F9" w:rsidP="00615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F6" w:rsidRDefault="00493009" w:rsidP="00615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Қор қызметін</w:t>
      </w:r>
      <w:r w:rsidR="00EA279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сыртқы аудит</w:t>
      </w:r>
      <w:r w:rsidR="00EA279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жүргізу жыл сайын ауди</w:t>
      </w:r>
      <w:r w:rsidR="000337C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торлық ұйыммен жүзеге ас</w:t>
      </w:r>
      <w:r w:rsidR="00EA279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</w:t>
      </w:r>
      <w:r w:rsidR="000337C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рылады</w:t>
      </w:r>
      <w:r w:rsidR="008638F6"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337C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Сыртқы </w:t>
      </w:r>
      <w:r w:rsidR="008638F6"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аудитор </w:t>
      </w:r>
      <w:r w:rsidR="000337C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қаржы</w:t>
      </w:r>
      <w:r w:rsidR="00094ED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лық</w:t>
      </w:r>
      <w:r w:rsidR="000337C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есептілі</w:t>
      </w:r>
      <w:r w:rsidR="00094ED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кке</w:t>
      </w:r>
      <w:r w:rsidR="000337C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аудит</w:t>
      </w:r>
      <w:r w:rsidR="00094ED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жасау қызметін</w:t>
      </w:r>
      <w:r w:rsidR="000337C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сатып алу туралы шарт шеңберінде </w:t>
      </w:r>
      <w:r w:rsidR="00453DA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қаржы жылының 1 қаңтарынан 30 маусымына дейінгі кезең үшін </w:t>
      </w:r>
      <w:r w:rsidR="000337C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бөлек және </w:t>
      </w:r>
      <w:r w:rsidR="00094ED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</w:t>
      </w:r>
      <w:r w:rsidR="000337C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оғырландырылған қаржы</w:t>
      </w:r>
      <w:r w:rsidR="00094ED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лық</w:t>
      </w:r>
      <w:r w:rsidR="000337C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есептілі</w:t>
      </w:r>
      <w:r w:rsidR="00094ED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кк</w:t>
      </w:r>
      <w:r w:rsidR="000337C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е шолу жасау </w:t>
      </w:r>
      <w:r w:rsidR="00453DA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бойынша, </w:t>
      </w:r>
      <w:r w:rsidR="0086071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әр қаржы </w:t>
      </w:r>
      <w:r w:rsidR="00453DA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жылының 1 қаңтарына</w:t>
      </w:r>
      <w:r w:rsidR="0086071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 30 маусымына дейін</w:t>
      </w:r>
      <w:r w:rsidR="00453DA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аралық аудиторлық рәсімдерді жүргізу бойынша </w:t>
      </w:r>
      <w:r w:rsidR="0086071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және ХҚЕС стандарттарына сәйкес жылдық қаржы</w:t>
      </w:r>
      <w:r w:rsidR="0076536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лық есептілікк</w:t>
      </w:r>
      <w:r w:rsidR="0086071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е аудит жүргізу бойынша </w:t>
      </w:r>
      <w:r w:rsidR="000337C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қызметтерді ұсынады</w:t>
      </w:r>
      <w:r w:rsidR="008638F6"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6071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Сондай-ақ </w:t>
      </w:r>
      <w:r w:rsidR="00A777F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бухгалтерлік және салық есебін жүргізу мәселелері бойынша кеңес беру</w:t>
      </w:r>
      <w:r w:rsidR="008638F6"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D43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қаржы</w:t>
      </w:r>
      <w:r w:rsidR="0076536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лық</w:t>
      </w:r>
      <w:r w:rsidR="009D43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есептілі</w:t>
      </w:r>
      <w:r w:rsidR="0076536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кк</w:t>
      </w:r>
      <w:r w:rsidR="009D43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е аудит жасаудың нәтижелері бойынша </w:t>
      </w:r>
      <w:r w:rsidR="00A777F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салықтық шолу жасау</w:t>
      </w:r>
      <w:r w:rsidR="008638F6"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B3FF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Директорлар кеңесіне таныстырылымдар ұсын</w:t>
      </w:r>
      <w:r w:rsidR="000F3C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</w:t>
      </w:r>
      <w:r w:rsidR="008638F6"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F37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бухгалтерлік есеп жүргізуді бағ</w:t>
      </w:r>
      <w:r w:rsidR="00FB3FF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="00EF37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</w:t>
      </w:r>
      <w:r w:rsidR="00FB3FF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ау және қаржылық есептілік</w:t>
      </w:r>
      <w:r w:rsidR="000F3C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ті</w:t>
      </w:r>
      <w:r w:rsidR="00FB3FF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жасау</w:t>
      </w:r>
      <w:r w:rsidR="008638F6"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B3FF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ішкі бақылау жүйесінің адекваттығын </w:t>
      </w:r>
      <w:r w:rsidR="00EF379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бағалау және т.б.</w:t>
      </w:r>
      <w:r w:rsidR="000F3C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– аудитолрық тексеру жүргізу аясында ілеспе қызметтерді көрсету болып табылады.</w:t>
      </w:r>
    </w:p>
    <w:p w:rsidR="00A9505C" w:rsidRDefault="00A9505C" w:rsidP="00615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05C" w:rsidRDefault="00A9505C" w:rsidP="00615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«Б</w:t>
      </w:r>
      <w:r w:rsidR="00265E8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йтерек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65E8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ұлттық басқарушы холдингі» АҚ-ның </w:t>
      </w:r>
      <w:r w:rsidR="00265E86">
        <w:rPr>
          <w:rFonts w:ascii="Times New Roman" w:eastAsia="Times New Roman" w:hAnsi="Times New Roman" w:cs="Times New Roman"/>
          <w:sz w:val="24"/>
          <w:szCs w:val="24"/>
          <w:lang w:eastAsia="ru-RU"/>
        </w:rPr>
        <w:t>21.05.2019</w:t>
      </w:r>
      <w:r w:rsidR="00265E8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жылғы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№26/19 </w:t>
      </w:r>
      <w:r w:rsidR="00265E8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шешімімен «Даму» кәсіпкерлікті дамыту қоры» АҚ-ның </w:t>
      </w:r>
      <w:r w:rsidR="003E4EE1">
        <w:rPr>
          <w:rFonts w:ascii="Times New Roman" w:hAnsi="Times New Roman"/>
          <w:sz w:val="24"/>
          <w:szCs w:val="24"/>
          <w:lang w:eastAsia="ru-RU"/>
        </w:rPr>
        <w:t xml:space="preserve">2019-2021 </w:t>
      </w:r>
      <w:r w:rsidR="003E4EE1">
        <w:rPr>
          <w:rFonts w:ascii="Times New Roman" w:hAnsi="Times New Roman"/>
          <w:sz w:val="24"/>
          <w:szCs w:val="24"/>
          <w:lang w:val="kk-KZ" w:eastAsia="ru-RU"/>
        </w:rPr>
        <w:t xml:space="preserve">жылдардағы </w:t>
      </w:r>
      <w:r w:rsidR="00265E8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қаржылық есептілігіне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</w:t>
      </w:r>
      <w:r w:rsidR="003E4EE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жүргізуші ретінде </w:t>
      </w:r>
      <w:r w:rsidRPr="00554105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Pr="00554105">
        <w:rPr>
          <w:rFonts w:ascii="Times New Roman" w:hAnsi="Times New Roman"/>
          <w:sz w:val="24"/>
          <w:szCs w:val="24"/>
          <w:lang w:eastAsia="ru-RU"/>
        </w:rPr>
        <w:t>ПрайсуотерхаусКуперс</w:t>
      </w:r>
      <w:proofErr w:type="spellEnd"/>
      <w:r w:rsidRPr="00554105">
        <w:rPr>
          <w:rFonts w:ascii="Times New Roman" w:hAnsi="Times New Roman"/>
          <w:sz w:val="24"/>
          <w:szCs w:val="24"/>
          <w:lang w:eastAsia="ru-RU"/>
        </w:rPr>
        <w:t>»</w:t>
      </w:r>
      <w:r w:rsidR="003E4EE1">
        <w:rPr>
          <w:rFonts w:ascii="Times New Roman" w:hAnsi="Times New Roman"/>
          <w:sz w:val="24"/>
          <w:szCs w:val="24"/>
          <w:lang w:val="kk-KZ" w:eastAsia="ru-RU"/>
        </w:rPr>
        <w:t xml:space="preserve"> ЖШС аудиторлық компаниясы анықталды</w:t>
      </w:r>
      <w:r w:rsidRPr="00554105">
        <w:rPr>
          <w:rFonts w:ascii="Times New Roman" w:hAnsi="Times New Roman"/>
          <w:sz w:val="24"/>
          <w:szCs w:val="24"/>
          <w:lang w:eastAsia="ru-RU"/>
        </w:rPr>
        <w:t>.</w:t>
      </w:r>
    </w:p>
    <w:p w:rsidR="006153F9" w:rsidRPr="006153F9" w:rsidRDefault="006153F9" w:rsidP="00615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590" w:rsidRPr="00554105" w:rsidRDefault="003E4EE1" w:rsidP="0009059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kk-KZ" w:eastAsia="ru-RU"/>
        </w:rPr>
        <w:t>20</w:t>
      </w:r>
      <w:r w:rsidR="00E95E69">
        <w:rPr>
          <w:rFonts w:ascii="Times New Roman" w:hAnsi="Times New Roman"/>
          <w:sz w:val="24"/>
          <w:szCs w:val="24"/>
          <w:lang w:val="kk-KZ" w:eastAsia="ru-RU"/>
        </w:rPr>
        <w:t>20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 жылғы қаржылық есептілікке аудит жасауды </w:t>
      </w:r>
      <w:r w:rsidR="00090590" w:rsidRPr="00554105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="00090590" w:rsidRPr="00554105">
        <w:rPr>
          <w:rFonts w:ascii="Times New Roman" w:hAnsi="Times New Roman"/>
          <w:sz w:val="24"/>
          <w:szCs w:val="24"/>
          <w:lang w:eastAsia="ru-RU"/>
        </w:rPr>
        <w:t>ПрайсуотерхаусКуперс</w:t>
      </w:r>
      <w:proofErr w:type="spellEnd"/>
      <w:r w:rsidR="00090590" w:rsidRPr="00554105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val="kk-KZ" w:eastAsia="ru-RU"/>
        </w:rPr>
        <w:t xml:space="preserve"> ЖШС жүзеге асыр</w:t>
      </w:r>
      <w:r w:rsidR="00765365">
        <w:rPr>
          <w:rFonts w:ascii="Times New Roman" w:hAnsi="Times New Roman"/>
          <w:sz w:val="24"/>
          <w:szCs w:val="24"/>
          <w:lang w:val="kk-KZ" w:eastAsia="ru-RU"/>
        </w:rPr>
        <w:t>ды</w:t>
      </w:r>
      <w:r w:rsidR="00090590" w:rsidRPr="0055410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414D0">
        <w:rPr>
          <w:rFonts w:ascii="Times New Roman" w:hAnsi="Times New Roman"/>
          <w:sz w:val="24"/>
          <w:szCs w:val="24"/>
          <w:lang w:val="kk-KZ" w:eastAsia="ru-RU"/>
        </w:rPr>
        <w:t>20</w:t>
      </w:r>
      <w:r w:rsidR="00E95E69">
        <w:rPr>
          <w:rFonts w:ascii="Times New Roman" w:hAnsi="Times New Roman"/>
          <w:sz w:val="24"/>
          <w:szCs w:val="24"/>
          <w:lang w:val="kk-KZ" w:eastAsia="ru-RU"/>
        </w:rPr>
        <w:t>20</w:t>
      </w:r>
      <w:r w:rsidR="007414D0">
        <w:rPr>
          <w:rFonts w:ascii="Times New Roman" w:hAnsi="Times New Roman"/>
          <w:sz w:val="24"/>
          <w:szCs w:val="24"/>
          <w:lang w:val="kk-KZ" w:eastAsia="ru-RU"/>
        </w:rPr>
        <w:t xml:space="preserve"> жылғы қаржылық есептілікке аудит жасау жөніндегі қызметтер үшін </w:t>
      </w:r>
      <w:r w:rsidR="00090590" w:rsidRPr="00554105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="00090590" w:rsidRPr="00554105">
        <w:rPr>
          <w:rFonts w:ascii="Times New Roman" w:hAnsi="Times New Roman"/>
          <w:sz w:val="24"/>
          <w:szCs w:val="24"/>
          <w:lang w:eastAsia="ru-RU"/>
        </w:rPr>
        <w:t>ПрайсуотерхаусКуперс</w:t>
      </w:r>
      <w:proofErr w:type="spellEnd"/>
      <w:r w:rsidR="00090590" w:rsidRPr="0055410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7414D0">
        <w:rPr>
          <w:rFonts w:ascii="Times New Roman" w:hAnsi="Times New Roman"/>
          <w:sz w:val="24"/>
          <w:szCs w:val="24"/>
          <w:lang w:val="kk-KZ" w:eastAsia="ru-RU"/>
        </w:rPr>
        <w:t xml:space="preserve">ЖШС-ге төленген сыйақы мөлшері ҚҚС-пен бірге </w:t>
      </w:r>
      <w:r w:rsidR="00E95E69">
        <w:rPr>
          <w:rFonts w:ascii="Times New Roman" w:hAnsi="Times New Roman"/>
          <w:sz w:val="24"/>
          <w:szCs w:val="24"/>
          <w:lang w:val="kk-KZ" w:eastAsia="ru-RU"/>
        </w:rPr>
        <w:t>24 771</w:t>
      </w:r>
      <w:r w:rsidR="00090590" w:rsidRPr="005541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414D0">
        <w:rPr>
          <w:rFonts w:ascii="Times New Roman" w:hAnsi="Times New Roman"/>
          <w:sz w:val="24"/>
          <w:szCs w:val="24"/>
          <w:lang w:val="kk-KZ" w:eastAsia="ru-RU"/>
        </w:rPr>
        <w:t>мың</w:t>
      </w:r>
      <w:r w:rsidR="00090590" w:rsidRPr="00554105">
        <w:rPr>
          <w:rFonts w:ascii="Times New Roman" w:hAnsi="Times New Roman"/>
          <w:sz w:val="24"/>
          <w:szCs w:val="24"/>
          <w:lang w:eastAsia="ru-RU"/>
        </w:rPr>
        <w:t xml:space="preserve"> те</w:t>
      </w:r>
      <w:r w:rsidR="007414D0">
        <w:rPr>
          <w:rFonts w:ascii="Times New Roman" w:hAnsi="Times New Roman"/>
          <w:sz w:val="24"/>
          <w:szCs w:val="24"/>
          <w:lang w:val="kk-KZ" w:eastAsia="ru-RU"/>
        </w:rPr>
        <w:t>ң</w:t>
      </w:r>
      <w:proofErr w:type="spellStart"/>
      <w:r w:rsidR="00090590" w:rsidRPr="00554105">
        <w:rPr>
          <w:rFonts w:ascii="Times New Roman" w:hAnsi="Times New Roman"/>
          <w:sz w:val="24"/>
          <w:szCs w:val="24"/>
          <w:lang w:eastAsia="ru-RU"/>
        </w:rPr>
        <w:t>ге</w:t>
      </w:r>
      <w:proofErr w:type="spellEnd"/>
      <w:r w:rsidR="007414D0">
        <w:rPr>
          <w:rFonts w:ascii="Times New Roman" w:hAnsi="Times New Roman"/>
          <w:sz w:val="24"/>
          <w:szCs w:val="24"/>
          <w:lang w:val="kk-KZ" w:eastAsia="ru-RU"/>
        </w:rPr>
        <w:t>ні құрады</w:t>
      </w:r>
      <w:r w:rsidR="00090590" w:rsidRPr="0055410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090590" w:rsidRPr="00554105" w:rsidRDefault="00090590" w:rsidP="0009059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105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Pr="00554105">
        <w:rPr>
          <w:rFonts w:ascii="Times New Roman" w:hAnsi="Times New Roman"/>
          <w:sz w:val="24"/>
          <w:szCs w:val="24"/>
          <w:lang w:eastAsia="ru-RU"/>
        </w:rPr>
        <w:t>Пр</w:t>
      </w:r>
      <w:r>
        <w:rPr>
          <w:rFonts w:ascii="Times New Roman" w:hAnsi="Times New Roman"/>
          <w:sz w:val="24"/>
          <w:szCs w:val="24"/>
          <w:lang w:eastAsia="ru-RU"/>
        </w:rPr>
        <w:t>айсутерхаус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Куперс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7414D0">
        <w:rPr>
          <w:rFonts w:ascii="Times New Roman" w:hAnsi="Times New Roman"/>
          <w:sz w:val="24"/>
          <w:szCs w:val="24"/>
          <w:lang w:val="kk-KZ" w:eastAsia="ru-RU"/>
        </w:rPr>
        <w:t xml:space="preserve">ЖШС 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="00E95E69">
        <w:rPr>
          <w:rFonts w:ascii="Times New Roman" w:hAnsi="Times New Roman"/>
          <w:sz w:val="24"/>
          <w:szCs w:val="24"/>
          <w:lang w:eastAsia="ru-RU"/>
        </w:rPr>
        <w:t>20</w:t>
      </w:r>
      <w:r w:rsidRPr="005541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414D0">
        <w:rPr>
          <w:rFonts w:ascii="Times New Roman" w:hAnsi="Times New Roman"/>
          <w:sz w:val="24"/>
          <w:szCs w:val="24"/>
          <w:lang w:val="kk-KZ" w:eastAsia="ru-RU"/>
        </w:rPr>
        <w:t>жылы жекелеген қызмет көрсет</w:t>
      </w:r>
      <w:r w:rsidR="00FF2243">
        <w:rPr>
          <w:rFonts w:ascii="Times New Roman" w:hAnsi="Times New Roman"/>
          <w:sz w:val="24"/>
          <w:szCs w:val="24"/>
          <w:lang w:val="kk-KZ" w:eastAsia="ru-RU"/>
        </w:rPr>
        <w:t>пед</w:t>
      </w:r>
      <w:r w:rsidR="007414D0">
        <w:rPr>
          <w:rFonts w:ascii="Times New Roman" w:hAnsi="Times New Roman"/>
          <w:sz w:val="24"/>
          <w:szCs w:val="24"/>
          <w:lang w:val="kk-KZ" w:eastAsia="ru-RU"/>
        </w:rPr>
        <w:t>і</w:t>
      </w:r>
      <w:r w:rsidR="00FF2243">
        <w:rPr>
          <w:rFonts w:ascii="Times New Roman" w:hAnsi="Times New Roman"/>
          <w:sz w:val="24"/>
          <w:szCs w:val="24"/>
          <w:lang w:eastAsia="ru-RU"/>
        </w:rPr>
        <w:t>.</w:t>
      </w:r>
    </w:p>
    <w:p w:rsidR="00090590" w:rsidRDefault="00090590" w:rsidP="00615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F6" w:rsidRPr="006153F9" w:rsidRDefault="007414D0" w:rsidP="00615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Қордың қаржылық есептілігіне аудит жүргізу жөніндегі қызметтерді бұрын келесілер көрсеткен</w:t>
      </w:r>
      <w:r w:rsidR="008638F6"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95E69" w:rsidRDefault="00E95E69" w:rsidP="00E95E69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</w:t>
      </w: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«</w:t>
      </w:r>
      <w:proofErr w:type="spellStart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Прайсуотерхаус</w:t>
      </w:r>
      <w:proofErr w:type="spellEnd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Куперс</w:t>
      </w:r>
      <w:proofErr w:type="spellEnd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ЖШС</w:t>
      </w: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90590" w:rsidRDefault="00090590" w:rsidP="00090590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F224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414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</w:t>
      </w: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«</w:t>
      </w:r>
      <w:proofErr w:type="spellStart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Прайсуотерхаус</w:t>
      </w:r>
      <w:proofErr w:type="spellEnd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Куперс</w:t>
      </w:r>
      <w:proofErr w:type="spellEnd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414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ЖШС</w:t>
      </w: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2243" w:rsidRPr="006153F9" w:rsidRDefault="00FF2243" w:rsidP="00FF2243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</w:t>
      </w: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«</w:t>
      </w:r>
      <w:proofErr w:type="spellStart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Прайсуотерхаус</w:t>
      </w:r>
      <w:proofErr w:type="spellEnd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Куперс</w:t>
      </w:r>
      <w:proofErr w:type="spellEnd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ЖШС</w:t>
      </w: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766A" w:rsidRPr="006153F9" w:rsidRDefault="005B766A" w:rsidP="006153F9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7414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</w:t>
      </w: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«</w:t>
      </w:r>
      <w:proofErr w:type="spellStart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Прайсуотерхаус</w:t>
      </w:r>
      <w:proofErr w:type="spellEnd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Куперс</w:t>
      </w:r>
      <w:proofErr w:type="spellEnd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414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ЖШС</w:t>
      </w: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38F6" w:rsidRPr="006153F9" w:rsidRDefault="008638F6" w:rsidP="006153F9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="007414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</w:t>
      </w: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«</w:t>
      </w:r>
      <w:proofErr w:type="spellStart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Прайсуотерхаус</w:t>
      </w:r>
      <w:proofErr w:type="spellEnd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Куперс</w:t>
      </w:r>
      <w:proofErr w:type="spellEnd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414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ЖШС</w:t>
      </w: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38F6" w:rsidRPr="006153F9" w:rsidRDefault="008638F6" w:rsidP="008638F6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="007414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</w:t>
      </w: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«</w:t>
      </w:r>
      <w:proofErr w:type="spellStart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Прайсуотерхаус</w:t>
      </w:r>
      <w:proofErr w:type="spellEnd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Куперс</w:t>
      </w:r>
      <w:proofErr w:type="spellEnd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414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ЖШС</w:t>
      </w: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38F6" w:rsidRPr="006153F9" w:rsidRDefault="008638F6" w:rsidP="008638F6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  <w:r w:rsidR="007414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</w:t>
      </w: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«</w:t>
      </w:r>
      <w:proofErr w:type="spellStart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Прайсуотерхаус</w:t>
      </w:r>
      <w:proofErr w:type="spellEnd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Куперс</w:t>
      </w:r>
      <w:proofErr w:type="spellEnd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414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ЖШС</w:t>
      </w: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38F6" w:rsidRPr="006153F9" w:rsidRDefault="008638F6" w:rsidP="008638F6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2012</w:t>
      </w:r>
      <w:r w:rsidR="007414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</w:t>
      </w: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«</w:t>
      </w:r>
      <w:proofErr w:type="spellStart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Делойт</w:t>
      </w:r>
      <w:proofErr w:type="spellEnd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414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ЖШС</w:t>
      </w: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38F6" w:rsidRPr="006153F9" w:rsidRDefault="008638F6" w:rsidP="008638F6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2011</w:t>
      </w:r>
      <w:r w:rsidR="007414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</w:t>
      </w: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«</w:t>
      </w:r>
      <w:proofErr w:type="spellStart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Прайсуотерхаус</w:t>
      </w:r>
      <w:proofErr w:type="spellEnd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Куперс</w:t>
      </w:r>
      <w:proofErr w:type="spellEnd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414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ЖШС</w:t>
      </w: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38F6" w:rsidRPr="006153F9" w:rsidRDefault="008638F6" w:rsidP="008638F6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2010</w:t>
      </w:r>
      <w:r w:rsidR="007414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</w:t>
      </w: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«КПМГ Аудит»</w:t>
      </w:r>
      <w:r w:rsidR="007414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ЖШС</w:t>
      </w:r>
      <w:r w:rsidR="00DD02D9"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38F6" w:rsidRPr="006153F9" w:rsidRDefault="008638F6" w:rsidP="008638F6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2009</w:t>
      </w:r>
      <w:r w:rsidR="007414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</w:t>
      </w: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«Эрнст энд Янг»</w:t>
      </w:r>
      <w:r w:rsidR="007414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ЖШС</w:t>
      </w: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38F6" w:rsidRPr="006153F9" w:rsidRDefault="008638F6" w:rsidP="008638F6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2008</w:t>
      </w:r>
      <w:r w:rsidR="007414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</w:t>
      </w: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«КПМГ Аудит»</w:t>
      </w:r>
      <w:r w:rsidR="007414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ЖШС</w:t>
      </w: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38F6" w:rsidRPr="006153F9" w:rsidRDefault="008638F6" w:rsidP="008638F6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2007</w:t>
      </w:r>
      <w:r w:rsidR="007414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</w:t>
      </w: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«КПМГ Аудит»</w:t>
      </w:r>
      <w:r w:rsidR="007414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ЖШС</w:t>
      </w: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38F6" w:rsidRPr="006153F9" w:rsidRDefault="00DD02D9" w:rsidP="008638F6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2006</w:t>
      </w:r>
      <w:r w:rsidR="007414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</w:t>
      </w: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«</w:t>
      </w:r>
      <w:proofErr w:type="spellStart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Deloitte</w:t>
      </w:r>
      <w:proofErr w:type="spellEnd"/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414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ЖШС</w:t>
      </w:r>
      <w:r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3F46" w:rsidRDefault="007414D0" w:rsidP="008638F6">
      <w:pPr>
        <w:spacing w:after="192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Қаржы</w:t>
      </w:r>
      <w:r w:rsidR="0076536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лық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есептілі</w:t>
      </w:r>
      <w:r w:rsidR="0076536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кк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е аудит жүргізген аудиторлық ұйымдардың бұрынғы қызметкерлері </w:t>
      </w:r>
      <w:r w:rsidR="0079798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Қорға жұмысқа қабылданған жоқ</w:t>
      </w:r>
      <w:r w:rsidR="008638F6" w:rsidRPr="006153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2B3F46" w:rsidSect="006153F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3A68"/>
    <w:multiLevelType w:val="multilevel"/>
    <w:tmpl w:val="CB90E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87396C"/>
    <w:multiLevelType w:val="multilevel"/>
    <w:tmpl w:val="6822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F6"/>
    <w:rsid w:val="00002DAA"/>
    <w:rsid w:val="000337C8"/>
    <w:rsid w:val="000539B1"/>
    <w:rsid w:val="00090590"/>
    <w:rsid w:val="00094ED5"/>
    <w:rsid w:val="000A44E8"/>
    <w:rsid w:val="000B6471"/>
    <w:rsid w:val="000F3CE1"/>
    <w:rsid w:val="000F5B77"/>
    <w:rsid w:val="001D03B9"/>
    <w:rsid w:val="00201714"/>
    <w:rsid w:val="00265E86"/>
    <w:rsid w:val="00271BB1"/>
    <w:rsid w:val="002B3F46"/>
    <w:rsid w:val="002D40BA"/>
    <w:rsid w:val="0032013D"/>
    <w:rsid w:val="003D73CD"/>
    <w:rsid w:val="003E4EE1"/>
    <w:rsid w:val="00453DAE"/>
    <w:rsid w:val="00493009"/>
    <w:rsid w:val="004D625E"/>
    <w:rsid w:val="004F33A4"/>
    <w:rsid w:val="005353EB"/>
    <w:rsid w:val="005B766A"/>
    <w:rsid w:val="006153F9"/>
    <w:rsid w:val="006415D7"/>
    <w:rsid w:val="007414D0"/>
    <w:rsid w:val="00765365"/>
    <w:rsid w:val="00797985"/>
    <w:rsid w:val="00827319"/>
    <w:rsid w:val="00860715"/>
    <w:rsid w:val="008638F6"/>
    <w:rsid w:val="008C22E9"/>
    <w:rsid w:val="0090231A"/>
    <w:rsid w:val="00935F01"/>
    <w:rsid w:val="009973D1"/>
    <w:rsid w:val="009C04F7"/>
    <w:rsid w:val="009C1B98"/>
    <w:rsid w:val="009D4332"/>
    <w:rsid w:val="00A777F1"/>
    <w:rsid w:val="00A9505C"/>
    <w:rsid w:val="00AA17E4"/>
    <w:rsid w:val="00AD4F31"/>
    <w:rsid w:val="00B123CD"/>
    <w:rsid w:val="00B66E52"/>
    <w:rsid w:val="00B84AC2"/>
    <w:rsid w:val="00BC5243"/>
    <w:rsid w:val="00BC5E56"/>
    <w:rsid w:val="00C62D09"/>
    <w:rsid w:val="00C759E0"/>
    <w:rsid w:val="00DD02D9"/>
    <w:rsid w:val="00E77591"/>
    <w:rsid w:val="00E95E69"/>
    <w:rsid w:val="00EA2793"/>
    <w:rsid w:val="00EF379A"/>
    <w:rsid w:val="00FB3FF3"/>
    <w:rsid w:val="00FF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11945-5D5D-4704-8F32-CC941E04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38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3F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8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638F6"/>
    <w:rPr>
      <w:b/>
      <w:bCs/>
    </w:rPr>
  </w:style>
  <w:style w:type="paragraph" w:styleId="a4">
    <w:name w:val="Normal (Web)"/>
    <w:basedOn w:val="a"/>
    <w:uiPriority w:val="99"/>
    <w:semiHidden/>
    <w:unhideWhenUsed/>
    <w:rsid w:val="0086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3F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6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Назгуль Есенханкызы Смагул</dc:creator>
  <cp:lastModifiedBy>Акмарал Тогызбаевна Бекмуратова</cp:lastModifiedBy>
  <cp:revision>6</cp:revision>
  <dcterms:created xsi:type="dcterms:W3CDTF">2020-06-08T07:12:00Z</dcterms:created>
  <dcterms:modified xsi:type="dcterms:W3CDTF">2021-06-09T06:22:00Z</dcterms:modified>
</cp:coreProperties>
</file>